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C24D6">
      <w:pPr>
        <w:spacing w:line="620" w:lineRule="exact"/>
        <w:ind w:firstLine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 w14:paraId="17A70264">
      <w:pPr>
        <w:spacing w:line="620" w:lineRule="exact"/>
        <w:ind w:firstLine="200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 w14:paraId="265EBFEC">
      <w:pPr>
        <w:widowControl/>
        <w:spacing w:line="600" w:lineRule="exact"/>
        <w:jc w:val="center"/>
        <w:rPr>
          <w:rFonts w:ascii="华文中宋" w:hAnsi="华文中宋" w:eastAsia="华文中宋" w:cs="仿宋_GB2312"/>
          <w:sz w:val="44"/>
          <w:szCs w:val="31"/>
          <w:shd w:val="clear" w:color="auto" w:fill="FFFFFF"/>
        </w:rPr>
      </w:pPr>
      <w:r>
        <w:rPr>
          <w:rFonts w:hint="eastAsia" w:ascii="华文中宋" w:hAnsi="华文中宋" w:eastAsia="华文中宋" w:cs="仿宋_GB2312"/>
          <w:b/>
          <w:sz w:val="44"/>
          <w:szCs w:val="31"/>
          <w:shd w:val="clear" w:color="auto" w:fill="FFFFFF"/>
        </w:rPr>
        <w:t xml:space="preserve"> </w:t>
      </w:r>
      <w:r>
        <w:rPr>
          <w:rFonts w:hint="eastAsia" w:ascii="华文中宋" w:hAnsi="华文中宋" w:eastAsia="华文中宋" w:cs="仿宋_GB2312"/>
          <w:sz w:val="44"/>
          <w:szCs w:val="31"/>
          <w:shd w:val="clear" w:color="auto" w:fill="FFFFFF"/>
        </w:rPr>
        <w:t xml:space="preserve"> 山东省</w:t>
      </w:r>
      <w:r>
        <w:rPr>
          <w:rFonts w:ascii="华文中宋" w:hAnsi="华文中宋" w:eastAsia="华文中宋" w:cs="仿宋_GB2312"/>
          <w:sz w:val="44"/>
          <w:szCs w:val="31"/>
          <w:shd w:val="clear" w:color="auto" w:fill="FFFFFF"/>
        </w:rPr>
        <w:t>济南中学</w:t>
      </w:r>
      <w:r>
        <w:rPr>
          <w:rFonts w:hint="eastAsia" w:ascii="华文中宋" w:hAnsi="华文中宋" w:eastAsia="华文中宋" w:cs="仿宋_GB2312"/>
          <w:sz w:val="44"/>
          <w:szCs w:val="31"/>
          <w:shd w:val="clear" w:color="auto" w:fill="FFFFFF"/>
          <w:lang w:val="en-US" w:eastAsia="zh-CN"/>
        </w:rPr>
        <w:t>2025年</w:t>
      </w:r>
      <w:r>
        <w:rPr>
          <w:rFonts w:hint="eastAsia" w:ascii="华文中宋" w:hAnsi="华文中宋" w:eastAsia="华文中宋" w:cs="仿宋_GB2312"/>
          <w:sz w:val="44"/>
          <w:szCs w:val="31"/>
          <w:shd w:val="clear" w:color="auto" w:fill="FFFFFF"/>
        </w:rPr>
        <w:t>特色招生考试</w:t>
      </w:r>
    </w:p>
    <w:p w14:paraId="66FBF1E1">
      <w:pPr>
        <w:widowControl/>
        <w:spacing w:line="600" w:lineRule="exact"/>
        <w:jc w:val="center"/>
        <w:rPr>
          <w:rFonts w:ascii="华文中宋" w:hAnsi="华文中宋" w:eastAsia="华文中宋" w:cs="仿宋_GB2312"/>
          <w:sz w:val="44"/>
          <w:szCs w:val="31"/>
          <w:shd w:val="clear" w:color="auto" w:fill="FFFFFF"/>
        </w:rPr>
      </w:pPr>
      <w:r>
        <w:rPr>
          <w:rFonts w:ascii="华文中宋" w:hAnsi="华文中宋" w:eastAsia="华文中宋" w:cs="仿宋_GB2312"/>
          <w:sz w:val="44"/>
          <w:szCs w:val="31"/>
          <w:shd w:val="clear" w:color="auto" w:fill="FFFFFF"/>
        </w:rPr>
        <w:t>报名</w:t>
      </w:r>
      <w:r>
        <w:rPr>
          <w:rFonts w:hint="eastAsia" w:ascii="华文中宋" w:hAnsi="华文中宋" w:eastAsia="华文中宋" w:cs="仿宋_GB2312"/>
          <w:sz w:val="44"/>
          <w:szCs w:val="31"/>
          <w:shd w:val="clear" w:color="auto" w:fill="FFFFFF"/>
        </w:rPr>
        <w:t>资格</w:t>
      </w:r>
      <w:r>
        <w:rPr>
          <w:rFonts w:ascii="华文中宋" w:hAnsi="华文中宋" w:eastAsia="华文中宋" w:cs="仿宋_GB2312"/>
          <w:sz w:val="44"/>
          <w:szCs w:val="31"/>
          <w:shd w:val="clear" w:color="auto" w:fill="FFFFFF"/>
        </w:rPr>
        <w:t>证明</w:t>
      </w:r>
    </w:p>
    <w:p w14:paraId="4AACEFE5">
      <w:pPr>
        <w:widowControl/>
        <w:spacing w:line="600" w:lineRule="exact"/>
        <w:jc w:val="center"/>
        <w:rPr>
          <w:rFonts w:ascii="华文中宋" w:hAnsi="华文中宋" w:eastAsia="华文中宋" w:cs="仿宋_GB2312"/>
          <w:b/>
          <w:sz w:val="44"/>
          <w:szCs w:val="31"/>
          <w:shd w:val="clear" w:color="auto" w:fill="FFFFFF"/>
        </w:rPr>
      </w:pPr>
    </w:p>
    <w:p w14:paraId="1C42C61B">
      <w:pPr>
        <w:widowControl/>
        <w:spacing w:line="600" w:lineRule="exact"/>
        <w:ind w:firstLine="707" w:firstLineChars="221"/>
        <w:rPr>
          <w:rFonts w:ascii="仿宋_GB2312" w:hAnsi="宋体" w:eastAsia="仿宋_GB2312" w:cs="仿宋_GB2312"/>
          <w:sz w:val="32"/>
          <w:szCs w:val="31"/>
          <w:highlight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1"/>
          <w:u w:val="single"/>
          <w:shd w:val="clear" w:color="auto" w:fill="FFFFFF"/>
        </w:rPr>
        <w:t xml:space="preserve">          </w:t>
      </w:r>
      <w:r>
        <w:rPr>
          <w:rFonts w:ascii="仿宋_GB2312" w:hAnsi="宋体" w:eastAsia="仿宋_GB2312" w:cs="仿宋_GB2312"/>
          <w:sz w:val="32"/>
          <w:szCs w:val="31"/>
          <w:u w:val="single"/>
          <w:shd w:val="clear" w:color="auto" w:fill="FFFFFF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1"/>
          <w:shd w:val="clear" w:color="auto" w:fill="FFFFFF"/>
        </w:rPr>
        <w:t>同学</w:t>
      </w:r>
      <w:r>
        <w:rPr>
          <w:rFonts w:ascii="仿宋_GB2312" w:hAnsi="宋体" w:eastAsia="仿宋_GB2312" w:cs="仿宋_GB2312"/>
          <w:sz w:val="32"/>
          <w:szCs w:val="31"/>
          <w:shd w:val="clear" w:color="auto" w:fill="FFFFFF"/>
        </w:rPr>
        <w:t>为</w:t>
      </w:r>
      <w:r>
        <w:rPr>
          <w:rFonts w:hint="eastAsia" w:ascii="仿宋_GB2312" w:hAnsi="宋体" w:eastAsia="仿宋_GB2312" w:cs="仿宋_GB2312"/>
          <w:sz w:val="32"/>
          <w:szCs w:val="31"/>
          <w:shd w:val="clear" w:color="auto" w:fill="FFFFFF"/>
        </w:rPr>
        <w:t>我校应届初中毕业生，经</w:t>
      </w:r>
      <w:r>
        <w:rPr>
          <w:rFonts w:ascii="仿宋_GB2312" w:hAnsi="宋体" w:eastAsia="仿宋_GB2312" w:cs="仿宋_GB2312"/>
          <w:sz w:val="32"/>
          <w:szCs w:val="31"/>
          <w:shd w:val="clear" w:color="auto" w:fill="FFFFFF"/>
        </w:rPr>
        <w:t>审核该生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初中综合素质评价总评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等级在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C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级（含）以上等级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生物、地理学科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学业水平考试成绩在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C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级（含）以上等级</w:t>
      </w:r>
      <w:r>
        <w:rPr>
          <w:rFonts w:hint="eastAsia" w:ascii="仿宋_GB2312" w:hAnsi="宋体" w:eastAsia="仿宋_GB2312" w:cs="仿宋_GB2312"/>
          <w:sz w:val="32"/>
          <w:szCs w:val="31"/>
          <w:highlight w:val="none"/>
          <w:shd w:val="clear" w:color="auto" w:fill="FFFFFF"/>
        </w:rPr>
        <w:t>，信息</w:t>
      </w:r>
      <w:r>
        <w:rPr>
          <w:rFonts w:hint="eastAsia" w:ascii="仿宋_GB2312" w:hAnsi="宋体" w:eastAsia="仿宋_GB2312" w:cs="仿宋_GB2312"/>
          <w:sz w:val="32"/>
          <w:szCs w:val="31"/>
          <w:highlight w:val="none"/>
          <w:shd w:val="clear" w:color="auto" w:fill="FFFFFF"/>
          <w:lang w:val="en-US" w:eastAsia="zh-CN"/>
        </w:rPr>
        <w:t>科技</w:t>
      </w:r>
      <w:r>
        <w:rPr>
          <w:rFonts w:hint="eastAsia" w:ascii="仿宋_GB2312" w:hAnsi="宋体" w:eastAsia="仿宋_GB2312" w:cs="仿宋_GB2312"/>
          <w:sz w:val="32"/>
          <w:szCs w:val="31"/>
          <w:highlight w:val="none"/>
          <w:shd w:val="clear" w:color="auto" w:fill="FFFFFF"/>
        </w:rPr>
        <w:t>、综合实验操作</w:t>
      </w:r>
      <w:r>
        <w:rPr>
          <w:rFonts w:hint="eastAsia" w:ascii="仿宋_GB2312" w:hAnsi="宋体" w:eastAsia="仿宋_GB2312" w:cs="仿宋_GB2312"/>
          <w:sz w:val="32"/>
          <w:szCs w:val="31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sz w:val="32"/>
          <w:szCs w:val="31"/>
          <w:highlight w:val="none"/>
          <w:shd w:val="clear" w:color="auto" w:fill="FFFFFF"/>
          <w:lang w:val="en-US" w:eastAsia="zh-CN"/>
        </w:rPr>
        <w:t>艺术</w:t>
      </w:r>
      <w:r>
        <w:rPr>
          <w:rFonts w:hint="eastAsia" w:ascii="仿宋_GB2312" w:hAnsi="宋体" w:eastAsia="仿宋_GB2312" w:cs="仿宋_GB2312"/>
          <w:sz w:val="32"/>
          <w:szCs w:val="31"/>
          <w:highlight w:val="none"/>
          <w:shd w:val="clear" w:color="auto" w:fill="FFFFFF"/>
        </w:rPr>
        <w:t>、综合实践</w:t>
      </w:r>
      <w:r>
        <w:rPr>
          <w:rFonts w:hint="eastAsia" w:ascii="仿宋_GB2312" w:hAnsi="宋体" w:eastAsia="仿宋_GB2312" w:cs="仿宋_GB2312"/>
          <w:sz w:val="32"/>
          <w:szCs w:val="31"/>
          <w:highlight w:val="none"/>
          <w:shd w:val="clear" w:color="auto" w:fill="FFFFFF"/>
          <w:lang w:val="en-US" w:eastAsia="zh-CN"/>
        </w:rPr>
        <w:t>等科目等级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在“合格”级（含）以上等级</w:t>
      </w:r>
      <w:r>
        <w:rPr>
          <w:rFonts w:hint="eastAsia" w:ascii="仿宋_GB2312" w:hAnsi="宋体" w:eastAsia="仿宋_GB2312" w:cs="仿宋_GB2312"/>
          <w:sz w:val="32"/>
          <w:szCs w:val="31"/>
          <w:highlight w:val="none"/>
          <w:shd w:val="clear" w:color="auto" w:fill="FFFFFF"/>
        </w:rPr>
        <w:t>，</w:t>
      </w:r>
      <w:r>
        <w:rPr>
          <w:rFonts w:ascii="仿宋_GB2312" w:hAnsi="宋体" w:eastAsia="仿宋_GB2312" w:cs="仿宋_GB2312"/>
          <w:sz w:val="32"/>
          <w:szCs w:val="31"/>
          <w:highlight w:val="none"/>
          <w:shd w:val="clear" w:color="auto" w:fill="FFFFFF"/>
        </w:rPr>
        <w:t>符合</w:t>
      </w:r>
      <w:r>
        <w:rPr>
          <w:rFonts w:hint="eastAsia" w:ascii="仿宋_GB2312" w:hAnsi="宋体" w:eastAsia="仿宋_GB2312" w:cs="仿宋_GB2312"/>
          <w:sz w:val="32"/>
          <w:szCs w:val="31"/>
          <w:highlight w:val="none"/>
          <w:shd w:val="clear" w:color="auto" w:fill="FFFFFF"/>
        </w:rPr>
        <w:t>《202</w:t>
      </w:r>
      <w:r>
        <w:rPr>
          <w:rFonts w:hint="eastAsia" w:ascii="仿宋_GB2312" w:hAnsi="宋体" w:eastAsia="仿宋_GB2312" w:cs="仿宋_GB2312"/>
          <w:sz w:val="32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32"/>
          <w:szCs w:val="31"/>
          <w:highlight w:val="none"/>
          <w:shd w:val="clear" w:color="auto" w:fill="FFFFFF"/>
        </w:rPr>
        <w:t>年济南市普通高中学校特色招生工作方案》</w:t>
      </w:r>
      <w:r>
        <w:rPr>
          <w:rFonts w:ascii="仿宋_GB2312" w:hAnsi="宋体" w:eastAsia="仿宋_GB2312" w:cs="仿宋_GB2312"/>
          <w:sz w:val="32"/>
          <w:szCs w:val="31"/>
          <w:highlight w:val="none"/>
          <w:shd w:val="clear" w:color="auto" w:fill="FFFFFF"/>
        </w:rPr>
        <w:t>报名资格</w:t>
      </w:r>
      <w:r>
        <w:rPr>
          <w:rFonts w:hint="eastAsia" w:ascii="仿宋_GB2312" w:hAnsi="宋体" w:eastAsia="仿宋_GB2312" w:cs="仿宋_GB2312"/>
          <w:sz w:val="32"/>
          <w:szCs w:val="31"/>
          <w:highlight w:val="none"/>
          <w:shd w:val="clear" w:color="auto" w:fill="FFFFFF"/>
        </w:rPr>
        <w:t>。</w:t>
      </w:r>
      <w:r>
        <w:rPr>
          <w:rFonts w:ascii="仿宋_GB2312" w:hAnsi="宋体" w:eastAsia="仿宋_GB2312" w:cs="仿宋_GB2312"/>
          <w:sz w:val="32"/>
          <w:szCs w:val="31"/>
          <w:highlight w:val="none"/>
          <w:shd w:val="clear" w:color="auto" w:fill="FFFFFF"/>
        </w:rPr>
        <w:t>特此证明</w:t>
      </w:r>
      <w:r>
        <w:rPr>
          <w:rFonts w:hint="eastAsia" w:ascii="仿宋_GB2312" w:hAnsi="宋体" w:eastAsia="仿宋_GB2312" w:cs="仿宋_GB2312"/>
          <w:sz w:val="32"/>
          <w:szCs w:val="31"/>
          <w:highlight w:val="none"/>
          <w:shd w:val="clear" w:color="auto" w:fill="FFFFFF"/>
        </w:rPr>
        <w:t>！</w:t>
      </w:r>
    </w:p>
    <w:p w14:paraId="7354CD84">
      <w:pPr>
        <w:widowControl/>
        <w:spacing w:line="600" w:lineRule="exact"/>
        <w:jc w:val="center"/>
        <w:rPr>
          <w:rFonts w:ascii="仿宋_GB2312" w:hAnsi="宋体" w:eastAsia="仿宋_GB2312" w:cs="仿宋_GB2312"/>
          <w:sz w:val="32"/>
          <w:szCs w:val="31"/>
          <w:shd w:val="clear" w:color="auto" w:fill="FFFFFF"/>
        </w:rPr>
      </w:pPr>
    </w:p>
    <w:p w14:paraId="2ED9593A">
      <w:pPr>
        <w:widowControl/>
        <w:spacing w:line="600" w:lineRule="exact"/>
        <w:jc w:val="center"/>
        <w:rPr>
          <w:rFonts w:ascii="仿宋_GB2312" w:hAnsi="宋体" w:eastAsia="仿宋_GB2312" w:cs="仿宋_GB2312"/>
          <w:sz w:val="32"/>
          <w:szCs w:val="31"/>
          <w:shd w:val="clear" w:color="auto" w:fill="FFFFFF"/>
        </w:rPr>
      </w:pPr>
    </w:p>
    <w:p w14:paraId="5E1F5964">
      <w:pPr>
        <w:widowControl/>
        <w:spacing w:line="600" w:lineRule="exact"/>
        <w:ind w:firstLine="2691" w:firstLineChars="841"/>
        <w:rPr>
          <w:rFonts w:ascii="仿宋_GB2312" w:hAnsi="宋体" w:eastAsia="仿宋_GB2312" w:cs="仿宋_GB2312"/>
          <w:sz w:val="32"/>
          <w:szCs w:val="31"/>
          <w:u w:val="single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1"/>
          <w:shd w:val="clear" w:color="auto" w:fill="FFFFFF"/>
        </w:rPr>
        <w:t>初中</w:t>
      </w:r>
      <w:r>
        <w:rPr>
          <w:rFonts w:ascii="仿宋_GB2312" w:hAnsi="宋体" w:eastAsia="仿宋_GB2312" w:cs="仿宋_GB2312"/>
          <w:sz w:val="32"/>
          <w:szCs w:val="31"/>
          <w:shd w:val="clear" w:color="auto" w:fill="FFFFFF"/>
        </w:rPr>
        <w:t>毕业学校审核人</w:t>
      </w:r>
      <w:r>
        <w:rPr>
          <w:rFonts w:hint="eastAsia" w:ascii="仿宋_GB2312" w:hAnsi="宋体" w:eastAsia="仿宋_GB2312" w:cs="仿宋_GB2312"/>
          <w:sz w:val="32"/>
          <w:szCs w:val="31"/>
          <w:shd w:val="clear" w:color="auto" w:fill="FFFFFF"/>
        </w:rPr>
        <w:t>（签字）</w:t>
      </w:r>
      <w:r>
        <w:rPr>
          <w:rFonts w:ascii="仿宋_GB2312" w:hAnsi="宋体" w:eastAsia="仿宋_GB2312" w:cs="仿宋_GB2312"/>
          <w:sz w:val="32"/>
          <w:szCs w:val="31"/>
          <w:shd w:val="clear" w:color="auto" w:fill="FFFFFF"/>
        </w:rPr>
        <w:t>：</w:t>
      </w:r>
      <w:r>
        <w:rPr>
          <w:rFonts w:hint="eastAsia" w:ascii="仿宋_GB2312" w:hAnsi="宋体" w:eastAsia="仿宋_GB2312" w:cs="仿宋_GB2312"/>
          <w:sz w:val="32"/>
          <w:szCs w:val="31"/>
          <w:u w:val="single"/>
          <w:shd w:val="clear" w:color="auto" w:fill="FFFFFF"/>
        </w:rPr>
        <w:t xml:space="preserve">            </w:t>
      </w:r>
    </w:p>
    <w:p w14:paraId="3DA713A6">
      <w:pPr>
        <w:widowControl/>
        <w:spacing w:line="600" w:lineRule="exact"/>
        <w:jc w:val="center"/>
        <w:rPr>
          <w:rFonts w:ascii="仿宋_GB2312" w:hAnsi="宋体" w:eastAsia="仿宋_GB2312" w:cs="仿宋_GB2312"/>
          <w:sz w:val="32"/>
          <w:szCs w:val="31"/>
          <w:u w:val="single"/>
          <w:shd w:val="clear" w:color="auto" w:fill="FFFFFF"/>
        </w:rPr>
      </w:pPr>
    </w:p>
    <w:p w14:paraId="0F847C94">
      <w:pPr>
        <w:widowControl/>
        <w:spacing w:line="600" w:lineRule="exact"/>
        <w:ind w:firstLine="2880" w:firstLineChars="900"/>
        <w:rPr>
          <w:rFonts w:ascii="仿宋_GB2312" w:hAnsi="宋体" w:eastAsia="仿宋_GB2312" w:cs="仿宋_GB2312"/>
          <w:sz w:val="32"/>
          <w:szCs w:val="31"/>
          <w:u w:val="single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1"/>
          <w:shd w:val="clear" w:color="auto" w:fill="FFFFFF"/>
        </w:rPr>
        <w:t>初中学校名称（公章）：</w:t>
      </w:r>
    </w:p>
    <w:p w14:paraId="1C69345A">
      <w:pPr>
        <w:widowControl/>
        <w:spacing w:line="760" w:lineRule="exact"/>
        <w:jc w:val="center"/>
        <w:rPr>
          <w:rFonts w:ascii="仿宋_GB2312" w:hAnsi="宋体" w:eastAsia="仿宋_GB2312" w:cs="仿宋_GB2312"/>
          <w:sz w:val="32"/>
          <w:szCs w:val="31"/>
          <w:u w:val="single"/>
          <w:shd w:val="clear" w:color="auto" w:fill="FFFFFF"/>
        </w:rPr>
      </w:pPr>
    </w:p>
    <w:p w14:paraId="6D33A958">
      <w:pPr>
        <w:widowControl/>
        <w:spacing w:line="760" w:lineRule="exact"/>
        <w:ind w:firstLine="4393" w:firstLineChars="1373"/>
        <w:jc w:val="left"/>
        <w:rPr>
          <w:rFonts w:ascii="华文中宋" w:hAnsi="华文中宋" w:eastAsia="华文中宋" w:cs="仿宋_GB2312"/>
          <w:b/>
          <w:sz w:val="44"/>
          <w:szCs w:val="31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1"/>
          <w:shd w:val="clear" w:color="auto" w:fill="FFFFFF"/>
        </w:rPr>
        <w:t>202</w:t>
      </w:r>
      <w:r>
        <w:rPr>
          <w:rFonts w:hint="eastAsia" w:ascii="仿宋_GB2312" w:hAnsi="宋体" w:eastAsia="仿宋_GB2312" w:cs="仿宋_GB2312"/>
          <w:sz w:val="32"/>
          <w:szCs w:val="31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32"/>
          <w:szCs w:val="31"/>
          <w:shd w:val="clear" w:color="auto" w:fill="FFFFFF"/>
        </w:rPr>
        <w:t xml:space="preserve">年 </w:t>
      </w:r>
      <w:r>
        <w:rPr>
          <w:rFonts w:hint="eastAsia" w:ascii="仿宋_GB2312" w:hAnsi="宋体" w:eastAsia="仿宋_GB2312" w:cs="仿宋_GB2312"/>
          <w:sz w:val="32"/>
          <w:szCs w:val="31"/>
          <w:shd w:val="clear" w:color="auto" w:fill="FFFFFF"/>
          <w:lang w:val="en-US" w:eastAsia="zh-CN"/>
        </w:rPr>
        <w:t xml:space="preserve">6 </w:t>
      </w:r>
      <w:r>
        <w:rPr>
          <w:rFonts w:hint="eastAsia" w:ascii="仿宋_GB2312" w:hAnsi="宋体" w:eastAsia="仿宋_GB2312" w:cs="仿宋_GB2312"/>
          <w:sz w:val="32"/>
          <w:szCs w:val="31"/>
          <w:shd w:val="clear" w:color="auto" w:fill="FFFFFF"/>
        </w:rPr>
        <w:t xml:space="preserve">月   </w:t>
      </w:r>
      <w:r>
        <w:rPr>
          <w:rFonts w:ascii="仿宋_GB2312" w:hAnsi="宋体" w:eastAsia="仿宋_GB2312" w:cs="仿宋_GB2312"/>
          <w:sz w:val="32"/>
          <w:szCs w:val="31"/>
          <w:shd w:val="clear" w:color="auto" w:fill="FFFFFF"/>
        </w:rPr>
        <w:t>日</w:t>
      </w:r>
    </w:p>
    <w:p w14:paraId="1019A514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AA04F7A"/>
    <w:p w14:paraId="2101F82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3AB0D08C">
      <w:bookmarkStart w:id="0" w:name="_GoBack"/>
      <w:bookmarkEnd w:id="0"/>
    </w:p>
    <w:sectPr>
      <w:pgSz w:w="11906" w:h="16838"/>
      <w:pgMar w:top="158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2025-06-14T06:42:39Z</dcterms:created>
  <dc:creator>Lenovo</dc:creator>
  <cp:lastModifiedBy>安</cp:lastModifiedBy>
  <dcterms:modified xsi:type="dcterms:W3CDTF">2025-06-14T06:43:38Z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eyJoZGlkIjoiODllYmNiZjk5Njc3OGQ5NTRlZjNhNTNhMDFhYmJmOGEiLCJ1c2VySWQiOiIxMTcxMzYyODUyIn0=</vt:lpwstr>
  </property>
  <property fmtid="{D5CDD505-2E9C-101B-9397-08002B2CF9AE}" pid="4" name="ICV">
    <vt:lpwstr>84E36F0115FA41FB990B768D8DCC6DDB_12</vt:lpwstr>
  </property>
</Properties>
</file>